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DF3664">
        <w:rPr>
          <w:szCs w:val="22"/>
        </w:rPr>
        <w:t>October 1</w:t>
      </w:r>
      <w:r w:rsidR="00CF6A86">
        <w:rPr>
          <w:szCs w:val="22"/>
        </w:rPr>
        <w:t>6</w:t>
      </w:r>
      <w:r w:rsidR="0029783D">
        <w:rPr>
          <w:szCs w:val="22"/>
        </w:rPr>
        <w:t>, 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A50530" w:rsidRPr="00BF0F73">
        <w:t>Ruth E. Scheppard</w:t>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55054">
        <w:t xml:space="preserve">John </w:t>
      </w:r>
      <w:r w:rsidR="001D2889">
        <w:t xml:space="preserve">W. </w:t>
      </w:r>
      <w:r w:rsidR="00A55054">
        <w:t>Wood</w:t>
      </w:r>
      <w:r w:rsidR="001D2889">
        <w:t>, Jr.</w:t>
      </w:r>
      <w:r w:rsidR="00E636A9">
        <w:tab/>
      </w:r>
      <w:r w:rsidR="000969E2">
        <w:t>Tammy L. Miller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6B0A26" w:rsidRDefault="000969E2" w:rsidP="00DC6DC6">
      <w:r>
        <w:tab/>
      </w:r>
      <w:r>
        <w:tab/>
      </w:r>
      <w:r>
        <w:tab/>
      </w:r>
      <w:r>
        <w:tab/>
      </w:r>
      <w:r w:rsidR="00A62E00">
        <w:t xml:space="preserve">   </w:t>
      </w:r>
      <w:r w:rsidR="00BF0F73">
        <w:t xml:space="preserve">     </w:t>
      </w:r>
      <w:r w:rsidR="004B7E6E">
        <w:t>Nancy Ridgeway</w:t>
      </w:r>
      <w:r>
        <w:tab/>
      </w:r>
      <w:r w:rsidR="001A5B86">
        <w:tab/>
      </w:r>
      <w:r w:rsidR="0029783D">
        <w:t>Brittany M. Washburn</w:t>
      </w:r>
    </w:p>
    <w:p w:rsidR="00A55054" w:rsidRDefault="0029783D" w:rsidP="00BF0F73">
      <w:r>
        <w:tab/>
      </w:r>
      <w:r>
        <w:tab/>
      </w:r>
      <w:r w:rsidR="004B7E6E">
        <w:tab/>
      </w:r>
      <w:r w:rsidR="006B0A26">
        <w:tab/>
      </w:r>
      <w:r w:rsidR="00A62E00">
        <w:t xml:space="preserve">   </w:t>
      </w:r>
      <w:r w:rsidR="00BF0F73">
        <w:t xml:space="preserve">     </w:t>
      </w:r>
      <w:r w:rsidR="00A55054">
        <w:tab/>
      </w:r>
      <w:r w:rsidR="00A55054">
        <w:tab/>
      </w:r>
      <w:r w:rsidR="00A55054">
        <w:tab/>
      </w:r>
      <w:r w:rsidR="006B0A26">
        <w:tab/>
      </w:r>
      <w:r w:rsidR="001D2889">
        <w:t>Michael C. Kastler</w:t>
      </w:r>
    </w:p>
    <w:p w:rsidR="001D2889" w:rsidRDefault="001D2889" w:rsidP="00BF0F73">
      <w:r>
        <w:tab/>
      </w:r>
      <w:r>
        <w:tab/>
      </w:r>
      <w:r>
        <w:tab/>
      </w:r>
      <w:r>
        <w:tab/>
      </w:r>
      <w:r>
        <w:tab/>
      </w:r>
      <w:r>
        <w:tab/>
      </w:r>
      <w:r>
        <w:tab/>
      </w:r>
      <w:r>
        <w:tab/>
        <w:t>Pete Backus</w:t>
      </w:r>
    </w:p>
    <w:p w:rsidR="00A55054" w:rsidRDefault="00A55054" w:rsidP="00BF0F73">
      <w:r w:rsidRPr="00A55054">
        <w:rPr>
          <w:b/>
        </w:rPr>
        <w:t>Absent :</w:t>
      </w:r>
      <w:r>
        <w:t xml:space="preserve">  Nola J. Gove</w:t>
      </w:r>
    </w:p>
    <w:p w:rsidR="00D657C4" w:rsidRDefault="00BF0F73" w:rsidP="00BF0F73">
      <w:r>
        <w:tab/>
      </w:r>
      <w:r>
        <w:tab/>
      </w:r>
      <w:r>
        <w:tab/>
      </w:r>
      <w:r>
        <w:tab/>
      </w:r>
      <w:r>
        <w:tab/>
      </w:r>
      <w:r>
        <w:tab/>
      </w:r>
      <w:r>
        <w:tab/>
      </w:r>
    </w:p>
    <w:p w:rsidR="00DC6DC6" w:rsidRPr="003746C2" w:rsidRDefault="007C102D" w:rsidP="00666B55">
      <w:pPr>
        <w:pStyle w:val="NoSpacing"/>
        <w:rPr>
          <w:b/>
        </w:rPr>
      </w:pPr>
      <w:r w:rsidRPr="003746C2">
        <w:rPr>
          <w:b/>
        </w:rPr>
        <w:t>CALL TO ORDER</w:t>
      </w:r>
      <w:r w:rsidR="00DC6DC6" w:rsidRPr="003746C2">
        <w:rPr>
          <w:b/>
        </w:rPr>
        <w:t>:</w:t>
      </w:r>
    </w:p>
    <w:p w:rsidR="00637CC2"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1D2889">
        <w:t>4</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1D2889">
        <w:t>continue</w:t>
      </w:r>
      <w:r w:rsidR="00637CC2">
        <w:t xml:space="preserve"> discussion of the 2020 budget.  Supervisor Ridgeway asked Budget Officer Jill Mattison to lead the discussion.  </w:t>
      </w:r>
    </w:p>
    <w:p w:rsidR="00637CC2" w:rsidRDefault="00637CC2" w:rsidP="00666B55">
      <w:pPr>
        <w:pStyle w:val="NoSpacing"/>
      </w:pPr>
    </w:p>
    <w:p w:rsidR="001F4D0E" w:rsidRDefault="00637CC2" w:rsidP="00666B55">
      <w:pPr>
        <w:pStyle w:val="NoSpacing"/>
      </w:pPr>
      <w:r>
        <w:t>Mrs. Mattison asked the Town Board if they wanted to drop the tax rate for the A and DA funds by 50¢ per thousand or keep the tax</w:t>
      </w:r>
      <w:r w:rsidR="00944FF7">
        <w:t xml:space="preserve"> rate the same as the 2019</w:t>
      </w:r>
      <w:r>
        <w:t xml:space="preserve"> rate.  The D and DB funds will increase by 1¢ per</w:t>
      </w:r>
      <w:r w:rsidR="00681ED2">
        <w:t xml:space="preserve"> thousand dollars of assessed </w:t>
      </w:r>
      <w:r>
        <w:t>value using the current numbers in the preliminary budget.</w:t>
      </w:r>
      <w:r w:rsidR="00944FF7">
        <w:t xml:space="preserve">  </w:t>
      </w:r>
      <w:r w:rsidR="001F4D0E">
        <w:t xml:space="preserve">With the increase that Lacona requested for fire protection, the fire protection </w:t>
      </w:r>
      <w:r w:rsidR="00681ED2">
        <w:t xml:space="preserve">district </w:t>
      </w:r>
      <w:r w:rsidR="001F4D0E">
        <w:t>rate will increase by 1¢</w:t>
      </w:r>
      <w:r>
        <w:t xml:space="preserve"> </w:t>
      </w:r>
      <w:r w:rsidR="001F4D0E">
        <w:t xml:space="preserve">as well.  </w:t>
      </w:r>
    </w:p>
    <w:p w:rsidR="001F4D0E" w:rsidRDefault="001F4D0E" w:rsidP="00666B55">
      <w:pPr>
        <w:pStyle w:val="NoSpacing"/>
      </w:pPr>
    </w:p>
    <w:p w:rsidR="00681ED2" w:rsidRDefault="001F4D0E" w:rsidP="00666B55">
      <w:pPr>
        <w:pStyle w:val="NoSpacing"/>
      </w:pPr>
      <w:r>
        <w:t xml:space="preserve">The highway funds were discussed.  The board needs to decide </w:t>
      </w:r>
      <w:r w:rsidR="007864C2">
        <w:t>if the town is leasing the new highway truck or if they will just pay it off.  Superintendent Kastler said the DA fund numbers look good.  However, he thinks the DB fund balance projection looks high and not</w:t>
      </w:r>
      <w:r w:rsidR="00681ED2">
        <w:t xml:space="preserve"> realistic.  He would like to buy a shoulder machine this year.  It will be shared with several other towns and used according to an IMA with those towns.  Most of the DB exp</w:t>
      </w:r>
      <w:r w:rsidR="003746C2">
        <w:t>enses have been paid for 2019 as m</w:t>
      </w:r>
      <w:r w:rsidR="00681ED2">
        <w:t>ost of the highway claims change over to DA in November.</w:t>
      </w:r>
    </w:p>
    <w:p w:rsidR="00681ED2" w:rsidRDefault="00681ED2" w:rsidP="00666B55">
      <w:pPr>
        <w:pStyle w:val="NoSpacing"/>
      </w:pPr>
    </w:p>
    <w:p w:rsidR="005A7432" w:rsidRDefault="0032158E" w:rsidP="00666B55">
      <w:pPr>
        <w:pStyle w:val="NoSpacing"/>
      </w:pPr>
      <w:r>
        <w:t xml:space="preserve">The water budgets were reviewed.  Water District #1 should be receiving income from the Verizon cell tower sometime in 2020.  However, there are some questions regarding the contract, so we won’t be budgeting for that income until </w:t>
      </w:r>
      <w:r w:rsidR="005A7432">
        <w:t>it is built and the contract is set.</w:t>
      </w:r>
    </w:p>
    <w:p w:rsidR="005A7432" w:rsidRDefault="005A7432" w:rsidP="00666B55">
      <w:pPr>
        <w:pStyle w:val="NoSpacing"/>
      </w:pPr>
    </w:p>
    <w:p w:rsidR="005A7432" w:rsidRDefault="005A7432" w:rsidP="00666B55">
      <w:pPr>
        <w:pStyle w:val="NoSpacing"/>
      </w:pPr>
      <w:r>
        <w:t xml:space="preserve">The budget for highway </w:t>
      </w:r>
      <w:r w:rsidR="003746C2">
        <w:t xml:space="preserve">employees’ </w:t>
      </w:r>
      <w:r w:rsidR="00B92812">
        <w:t>salaries and insurance was discussed.  Actual numbers will not be known until contract negotiations are final.  Supervisor Ridgeway noted that the</w:t>
      </w:r>
      <w:r w:rsidR="00985C99">
        <w:t xml:space="preserve"> seasonal workers have not had salary increases in years and that the </w:t>
      </w:r>
      <w:r w:rsidR="00B92812">
        <w:t xml:space="preserve">Town Board fixes the rate of compensation under town law.  Superintendent Kastler explained that </w:t>
      </w:r>
      <w:r w:rsidR="00985C99">
        <w:t>he starts the s</w:t>
      </w:r>
      <w:r w:rsidR="00B92812">
        <w:t>easona</w:t>
      </w:r>
      <w:r w:rsidR="007415DA">
        <w:t xml:space="preserve">l help at $12 per hour and gives </w:t>
      </w:r>
      <w:r w:rsidR="00985C99">
        <w:t xml:space="preserve">raises up to $14 per hour.  He believes that there should be a gap in hourly rates between the seasonal and full-time employees.  </w:t>
      </w:r>
      <w:r>
        <w:t xml:space="preserve">   </w:t>
      </w:r>
    </w:p>
    <w:p w:rsidR="005A7432" w:rsidRDefault="005A7432" w:rsidP="00666B55">
      <w:pPr>
        <w:pStyle w:val="NoSpacing"/>
      </w:pPr>
    </w:p>
    <w:p w:rsidR="008A0996" w:rsidRDefault="00985C99" w:rsidP="00666B55">
      <w:pPr>
        <w:pStyle w:val="NoSpacing"/>
      </w:pPr>
      <w:r>
        <w:t>Pete Backus left the meeting at 8:14 pm.</w:t>
      </w:r>
    </w:p>
    <w:p w:rsidR="008A0996" w:rsidRDefault="008A0996" w:rsidP="00666B55">
      <w:pPr>
        <w:pStyle w:val="NoSpacing"/>
      </w:pPr>
    </w:p>
    <w:p w:rsidR="008A0996" w:rsidRDefault="008A0996" w:rsidP="00666B55">
      <w:pPr>
        <w:pStyle w:val="NoSpacing"/>
      </w:pPr>
      <w:r>
        <w:t xml:space="preserve">It is possible that two highway employees may retire in 2020.  One is very likely and the second is uncertain.  </w:t>
      </w:r>
    </w:p>
    <w:p w:rsidR="00E736BF" w:rsidRDefault="00E736BF" w:rsidP="00E736BF">
      <w:pPr>
        <w:rPr>
          <w:b/>
        </w:rPr>
      </w:pPr>
    </w:p>
    <w:p w:rsidR="00E736BF" w:rsidRDefault="00E736BF" w:rsidP="00E736BF">
      <w:pPr>
        <w:rPr>
          <w:b/>
        </w:rPr>
      </w:pPr>
      <w:r w:rsidRPr="001E0A7B">
        <w:rPr>
          <w:b/>
        </w:rPr>
        <w:t xml:space="preserve">RESOLUTION </w:t>
      </w:r>
      <w:r>
        <w:rPr>
          <w:b/>
        </w:rPr>
        <w:t>8</w:t>
      </w:r>
      <w:r>
        <w:rPr>
          <w:b/>
        </w:rPr>
        <w:t>7</w:t>
      </w:r>
      <w:r w:rsidRPr="001E0A7B">
        <w:rPr>
          <w:b/>
        </w:rPr>
        <w:t>-1</w:t>
      </w:r>
      <w:r>
        <w:rPr>
          <w:b/>
        </w:rPr>
        <w:t>9</w:t>
      </w:r>
    </w:p>
    <w:p w:rsidR="00E736BF" w:rsidRPr="001E0A7B" w:rsidRDefault="00E736BF" w:rsidP="00E736BF">
      <w:r w:rsidRPr="001E0A7B">
        <w:rPr>
          <w:b/>
        </w:rPr>
        <w:t>On motion</w:t>
      </w:r>
      <w:r w:rsidRPr="001E0A7B">
        <w:t xml:space="preserve"> made by</w:t>
      </w:r>
      <w:r>
        <w:t xml:space="preserve"> </w:t>
      </w:r>
      <w:r>
        <w:t>John W. Wood, Jr.</w:t>
      </w:r>
      <w:r>
        <w:t>,</w:t>
      </w:r>
      <w:r w:rsidRPr="001E0A7B">
        <w:t xml:space="preserve"> </w:t>
      </w:r>
      <w:r>
        <w:t xml:space="preserve">and </w:t>
      </w:r>
      <w:r w:rsidRPr="001E0A7B">
        <w:t xml:space="preserve">seconded by </w:t>
      </w:r>
      <w:r>
        <w:t>Ruth E. Scheppard</w:t>
      </w:r>
      <w:r>
        <w:t>,</w:t>
      </w:r>
      <w:r w:rsidRPr="001E0A7B">
        <w:t xml:space="preserve"> the following resolution was</w:t>
      </w:r>
    </w:p>
    <w:p w:rsidR="00E736BF" w:rsidRPr="001E0A7B" w:rsidRDefault="00E736BF" w:rsidP="00E736BF">
      <w:r w:rsidRPr="001E0A7B">
        <w:rPr>
          <w:b/>
        </w:rPr>
        <w:t>ADOPTED</w:t>
      </w:r>
      <w:r w:rsidRPr="001E0A7B">
        <w:t xml:space="preserve"> – </w:t>
      </w:r>
      <w:r>
        <w:t>4</w:t>
      </w:r>
      <w:r w:rsidRPr="001E0A7B">
        <w:t xml:space="preserve"> Ayes</w:t>
      </w:r>
      <w:r w:rsidRPr="001E0A7B">
        <w:tab/>
      </w:r>
      <w:r>
        <w:tab/>
      </w:r>
      <w:r w:rsidRPr="001E0A7B">
        <w:t xml:space="preserve">Ridgeway, </w:t>
      </w:r>
      <w:r>
        <w:t>Warner, Scheppard, Wood</w:t>
      </w:r>
    </w:p>
    <w:p w:rsidR="00E736BF" w:rsidRDefault="00E736BF" w:rsidP="00E736BF">
      <w:r w:rsidRPr="001E0A7B">
        <w:tab/>
      </w:r>
      <w:r w:rsidRPr="001E0A7B">
        <w:tab/>
        <w:t>0 No</w:t>
      </w:r>
    </w:p>
    <w:p w:rsidR="00E736BF" w:rsidRPr="001E0A7B" w:rsidRDefault="00E736BF" w:rsidP="00E736BF">
      <w:r>
        <w:tab/>
      </w:r>
      <w:r>
        <w:tab/>
        <w:t>1 Absent</w:t>
      </w:r>
      <w:r>
        <w:tab/>
        <w:t>Gove</w:t>
      </w:r>
    </w:p>
    <w:p w:rsidR="00985C99" w:rsidRDefault="00E736BF" w:rsidP="00E736BF">
      <w:pPr>
        <w:rPr>
          <w:bCs/>
        </w:rPr>
      </w:pPr>
      <w:r w:rsidRPr="001E0A7B">
        <w:rPr>
          <w:b/>
        </w:rPr>
        <w:lastRenderedPageBreak/>
        <w:t xml:space="preserve">Resolved </w:t>
      </w:r>
      <w:r w:rsidRPr="001E0A7B">
        <w:t xml:space="preserve">that the </w:t>
      </w:r>
      <w:r>
        <w:t xml:space="preserve">Town Board of the </w:t>
      </w:r>
      <w:r w:rsidRPr="001E0A7B">
        <w:t xml:space="preserve">Town of Sandy Creek </w:t>
      </w:r>
      <w:r>
        <w:t xml:space="preserve">agrees to pay each Town Constable </w:t>
      </w:r>
      <w:r w:rsidR="00BE1CEF">
        <w:rPr>
          <w:bCs/>
        </w:rPr>
        <w:t xml:space="preserve">to cover the </w:t>
      </w:r>
      <w:r w:rsidR="00BE1CEF" w:rsidRPr="00593D39">
        <w:rPr>
          <w:bCs/>
        </w:rPr>
        <w:t>Town of Sandy Creek</w:t>
      </w:r>
      <w:r w:rsidR="00BE1CEF">
        <w:rPr>
          <w:bCs/>
        </w:rPr>
        <w:t>’s Justice Court for $</w:t>
      </w:r>
      <w:r>
        <w:rPr>
          <w:bCs/>
        </w:rPr>
        <w:t>20</w:t>
      </w:r>
      <w:r w:rsidR="00BE1CEF">
        <w:rPr>
          <w:bCs/>
        </w:rPr>
        <w:t>.00 per hour with a 3 hour mini</w:t>
      </w:r>
      <w:r>
        <w:rPr>
          <w:bCs/>
        </w:rPr>
        <w:t>mum per night or event beginning January 1, 2020.</w:t>
      </w:r>
    </w:p>
    <w:p w:rsidR="00C76377" w:rsidRDefault="00C76377" w:rsidP="00E736BF">
      <w:pPr>
        <w:rPr>
          <w:bCs/>
        </w:rPr>
      </w:pPr>
    </w:p>
    <w:p w:rsidR="00C76377" w:rsidRDefault="00C76377" w:rsidP="00C76377">
      <w:pPr>
        <w:rPr>
          <w:b/>
        </w:rPr>
      </w:pPr>
      <w:r w:rsidRPr="001E0A7B">
        <w:rPr>
          <w:b/>
        </w:rPr>
        <w:t xml:space="preserve">RESOLUTION </w:t>
      </w:r>
      <w:r>
        <w:rPr>
          <w:b/>
        </w:rPr>
        <w:t>8</w:t>
      </w:r>
      <w:r>
        <w:rPr>
          <w:b/>
        </w:rPr>
        <w:t>8</w:t>
      </w:r>
      <w:r w:rsidRPr="001E0A7B">
        <w:rPr>
          <w:b/>
        </w:rPr>
        <w:t>-1</w:t>
      </w:r>
      <w:r>
        <w:rPr>
          <w:b/>
        </w:rPr>
        <w:t>9</w:t>
      </w:r>
    </w:p>
    <w:p w:rsidR="00C76377" w:rsidRPr="001E0A7B" w:rsidRDefault="00C76377" w:rsidP="00C76377">
      <w:r w:rsidRPr="001E0A7B">
        <w:rPr>
          <w:b/>
        </w:rPr>
        <w:t>On motion</w:t>
      </w:r>
      <w:r w:rsidRPr="001E0A7B">
        <w:t xml:space="preserve"> made by</w:t>
      </w:r>
      <w:r>
        <w:t xml:space="preserve"> </w:t>
      </w:r>
      <w:r>
        <w:t>Ruth E. Scheppard</w:t>
      </w:r>
      <w:r>
        <w:t>,</w:t>
      </w:r>
      <w:r w:rsidRPr="001E0A7B">
        <w:t xml:space="preserve"> </w:t>
      </w:r>
      <w:r>
        <w:t xml:space="preserve">and </w:t>
      </w:r>
      <w:r w:rsidRPr="001E0A7B">
        <w:t xml:space="preserve">seconded by </w:t>
      </w:r>
      <w:r>
        <w:t>Dave Warner</w:t>
      </w:r>
      <w:r>
        <w:t>,</w:t>
      </w:r>
      <w:r w:rsidRPr="001E0A7B">
        <w:t xml:space="preserve"> the following resolution was</w:t>
      </w:r>
    </w:p>
    <w:p w:rsidR="00C76377" w:rsidRPr="001E0A7B" w:rsidRDefault="00C76377" w:rsidP="00C76377">
      <w:r w:rsidRPr="001E0A7B">
        <w:rPr>
          <w:b/>
        </w:rPr>
        <w:t>ADOPTED</w:t>
      </w:r>
      <w:r w:rsidRPr="001E0A7B">
        <w:t xml:space="preserve"> – </w:t>
      </w:r>
      <w:r>
        <w:t>4</w:t>
      </w:r>
      <w:r w:rsidRPr="001E0A7B">
        <w:t xml:space="preserve"> Ayes</w:t>
      </w:r>
      <w:r w:rsidRPr="001E0A7B">
        <w:tab/>
      </w:r>
      <w:r>
        <w:tab/>
      </w:r>
      <w:r w:rsidRPr="001E0A7B">
        <w:t xml:space="preserve">Ridgeway, </w:t>
      </w:r>
      <w:r>
        <w:t>Warner, Scheppard, Wood</w:t>
      </w:r>
    </w:p>
    <w:p w:rsidR="00C76377" w:rsidRDefault="00C76377" w:rsidP="00C76377">
      <w:r w:rsidRPr="001E0A7B">
        <w:tab/>
      </w:r>
      <w:r w:rsidRPr="001E0A7B">
        <w:tab/>
        <w:t>0 No</w:t>
      </w:r>
      <w:r w:rsidR="00A3267D" w:rsidRPr="00A3267D">
        <w:rPr>
          <w:b/>
        </w:rPr>
        <w:t xml:space="preserve"> </w:t>
      </w:r>
    </w:p>
    <w:p w:rsidR="00C76377" w:rsidRPr="001E0A7B" w:rsidRDefault="00C76377" w:rsidP="00C76377">
      <w:r>
        <w:tab/>
      </w:r>
      <w:r>
        <w:tab/>
        <w:t>1 Absent</w:t>
      </w:r>
      <w:r>
        <w:tab/>
        <w:t>Gove</w:t>
      </w:r>
    </w:p>
    <w:p w:rsidR="00681ED2" w:rsidRDefault="00C76377" w:rsidP="00C76377">
      <w:r w:rsidRPr="001E0A7B">
        <w:rPr>
          <w:b/>
        </w:rPr>
        <w:t xml:space="preserve">Resolved </w:t>
      </w:r>
      <w:r w:rsidRPr="001E0A7B">
        <w:t xml:space="preserve">that the </w:t>
      </w:r>
      <w:r>
        <w:t xml:space="preserve">Town Board of the </w:t>
      </w:r>
      <w:r w:rsidRPr="001E0A7B">
        <w:t xml:space="preserve">Town of Sandy Creek </w:t>
      </w:r>
      <w:r>
        <w:t xml:space="preserve">agrees </w:t>
      </w:r>
      <w:r w:rsidR="00B12C16">
        <w:t>to modify the owner-engineer agreement for the Richland/Sandy Creek Joint Water Project to complete the pump test on Well B-21 for a proposed fee allowance of $50,000.00.</w:t>
      </w:r>
    </w:p>
    <w:p w:rsidR="00B12C16" w:rsidRDefault="00B12C16" w:rsidP="00C76377"/>
    <w:p w:rsidR="00B12C16" w:rsidRDefault="0044198F" w:rsidP="00C76377">
      <w:r>
        <w:t xml:space="preserve">The walk-thru of the Cazenovia building and the Town Barn was discussed.  A report from B&amp;L is forthcoming.  </w:t>
      </w:r>
    </w:p>
    <w:p w:rsidR="0044198F" w:rsidRDefault="0044198F" w:rsidP="00C76377"/>
    <w:p w:rsidR="0044198F" w:rsidRDefault="0044198F" w:rsidP="00C76377">
      <w:r>
        <w:t xml:space="preserve">Councilman Scheppard gave an update on the North Pond Resiliency Project.  </w:t>
      </w:r>
      <w:r w:rsidR="003746C2">
        <w:t>The possible need for r</w:t>
      </w:r>
      <w:r>
        <w:t xml:space="preserve">epairs to the private road were discussed.  </w:t>
      </w:r>
    </w:p>
    <w:p w:rsidR="00681ED2" w:rsidRDefault="00681ED2" w:rsidP="00666B55">
      <w:pPr>
        <w:pStyle w:val="NoSpacing"/>
      </w:pPr>
    </w:p>
    <w:p w:rsidR="003746C2" w:rsidRPr="001E0A7B" w:rsidRDefault="003746C2" w:rsidP="003746C2">
      <w:pPr>
        <w:rPr>
          <w:b/>
        </w:rPr>
      </w:pPr>
      <w:r w:rsidRPr="001E0A7B">
        <w:rPr>
          <w:b/>
        </w:rPr>
        <w:t xml:space="preserve">RESOLUTION </w:t>
      </w:r>
      <w:r>
        <w:rPr>
          <w:b/>
        </w:rPr>
        <w:t>8</w:t>
      </w:r>
      <w:r>
        <w:rPr>
          <w:b/>
        </w:rPr>
        <w:t>9</w:t>
      </w:r>
      <w:r w:rsidRPr="001E0A7B">
        <w:rPr>
          <w:b/>
        </w:rPr>
        <w:t>-1</w:t>
      </w:r>
      <w:r>
        <w:rPr>
          <w:b/>
        </w:rPr>
        <w:t>9</w:t>
      </w:r>
    </w:p>
    <w:p w:rsidR="003746C2" w:rsidRPr="001E0A7B" w:rsidRDefault="003746C2" w:rsidP="003746C2">
      <w:r w:rsidRPr="001E0A7B">
        <w:rPr>
          <w:b/>
        </w:rPr>
        <w:t>On motion</w:t>
      </w:r>
      <w:r w:rsidRPr="001E0A7B">
        <w:t xml:space="preserve"> made by</w:t>
      </w:r>
      <w:r w:rsidRPr="00610D29">
        <w:t xml:space="preserve"> </w:t>
      </w:r>
      <w:r>
        <w:t>Nancy Ridgeway</w:t>
      </w:r>
      <w:r w:rsidRPr="001E0A7B">
        <w:t xml:space="preserve">, seconded by </w:t>
      </w:r>
      <w:r>
        <w:t>Ruth E. Scheppard,</w:t>
      </w:r>
      <w:r w:rsidRPr="001E0A7B">
        <w:t xml:space="preserve"> the following resolution was</w:t>
      </w:r>
    </w:p>
    <w:p w:rsidR="003746C2" w:rsidRPr="001E0A7B" w:rsidRDefault="003746C2" w:rsidP="003746C2">
      <w:r w:rsidRPr="001E0A7B">
        <w:rPr>
          <w:b/>
        </w:rPr>
        <w:t>ADOPTED</w:t>
      </w:r>
      <w:r w:rsidRPr="001E0A7B">
        <w:t xml:space="preserve"> –</w:t>
      </w:r>
      <w:r>
        <w:t xml:space="preserve"> 4 </w:t>
      </w:r>
      <w:r w:rsidRPr="001E0A7B">
        <w:t>Ayes</w:t>
      </w:r>
      <w:r w:rsidRPr="001E0A7B">
        <w:tab/>
      </w:r>
      <w:r>
        <w:tab/>
      </w:r>
      <w:r w:rsidRPr="001E0A7B">
        <w:t xml:space="preserve">Ridgeway, </w:t>
      </w:r>
      <w:r>
        <w:t>Warner, Scheppard, Wood</w:t>
      </w:r>
    </w:p>
    <w:p w:rsidR="003746C2" w:rsidRDefault="003746C2" w:rsidP="003746C2">
      <w:r w:rsidRPr="001E0A7B">
        <w:tab/>
      </w:r>
      <w:r w:rsidRPr="001E0A7B">
        <w:tab/>
        <w:t>0 No</w:t>
      </w:r>
    </w:p>
    <w:p w:rsidR="003746C2" w:rsidRDefault="003746C2" w:rsidP="003746C2">
      <w:r>
        <w:tab/>
      </w:r>
      <w:r>
        <w:tab/>
        <w:t>1 Absent</w:t>
      </w:r>
      <w:r>
        <w:tab/>
        <w:t>Gove</w:t>
      </w:r>
    </w:p>
    <w:p w:rsidR="003746C2" w:rsidRDefault="003746C2" w:rsidP="003746C2">
      <w:r w:rsidRPr="001E0A7B">
        <w:rPr>
          <w:b/>
        </w:rPr>
        <w:t xml:space="preserve">Resolved </w:t>
      </w:r>
      <w:r w:rsidRPr="001E0A7B">
        <w:t xml:space="preserve">that the </w:t>
      </w:r>
      <w:r>
        <w:t xml:space="preserve">Town Board of the </w:t>
      </w:r>
      <w:r w:rsidRPr="001E0A7B">
        <w:t xml:space="preserve">Town of Sandy Creek </w:t>
      </w:r>
      <w:r>
        <w:t>will enter executive session at 8:</w:t>
      </w:r>
      <w:r>
        <w:t>32</w:t>
      </w:r>
      <w:r>
        <w:t xml:space="preserve"> pm to discuss collective negotiations of the Teamsters Local #317 contract.  Everyone else left the meeting, except Town Clerk Miller waited in </w:t>
      </w:r>
      <w:r>
        <w:t>her</w:t>
      </w:r>
      <w:r>
        <w:t xml:space="preserve"> office for the open meeting to resume. </w:t>
      </w:r>
    </w:p>
    <w:p w:rsidR="003746C2" w:rsidRDefault="003746C2" w:rsidP="003746C2">
      <w:pPr>
        <w:rPr>
          <w:b/>
        </w:rPr>
      </w:pPr>
    </w:p>
    <w:p w:rsidR="003746C2" w:rsidRDefault="003746C2" w:rsidP="003746C2">
      <w:pPr>
        <w:rPr>
          <w:b/>
        </w:rPr>
      </w:pPr>
      <w:r w:rsidRPr="001E0A7B">
        <w:rPr>
          <w:b/>
        </w:rPr>
        <w:t xml:space="preserve">RESOLUTION </w:t>
      </w:r>
      <w:r>
        <w:rPr>
          <w:b/>
        </w:rPr>
        <w:t>90</w:t>
      </w:r>
      <w:r w:rsidRPr="001E0A7B">
        <w:rPr>
          <w:b/>
        </w:rPr>
        <w:t>-1</w:t>
      </w:r>
      <w:r>
        <w:rPr>
          <w:b/>
        </w:rPr>
        <w:t>9</w:t>
      </w:r>
    </w:p>
    <w:p w:rsidR="003746C2" w:rsidRPr="001E0A7B" w:rsidRDefault="003746C2" w:rsidP="003746C2">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t>Dave Warner</w:t>
      </w:r>
      <w:r>
        <w:t>,</w:t>
      </w:r>
      <w:r w:rsidRPr="001E0A7B">
        <w:t xml:space="preserve"> the following resolution was</w:t>
      </w:r>
    </w:p>
    <w:p w:rsidR="003746C2" w:rsidRPr="001E0A7B" w:rsidRDefault="003746C2" w:rsidP="003746C2">
      <w:r w:rsidRPr="001E0A7B">
        <w:rPr>
          <w:b/>
        </w:rPr>
        <w:t>ADOPTED</w:t>
      </w:r>
      <w:r w:rsidRPr="001E0A7B">
        <w:t xml:space="preserve"> – </w:t>
      </w:r>
      <w:r>
        <w:t>4</w:t>
      </w:r>
      <w:r w:rsidRPr="001E0A7B">
        <w:t xml:space="preserve"> Ayes</w:t>
      </w:r>
      <w:r w:rsidRPr="001E0A7B">
        <w:tab/>
      </w:r>
      <w:r>
        <w:tab/>
      </w:r>
      <w:r w:rsidRPr="001E0A7B">
        <w:t xml:space="preserve">Ridgeway, </w:t>
      </w:r>
      <w:r>
        <w:t>Warner, Scheppard, Wood</w:t>
      </w:r>
    </w:p>
    <w:p w:rsidR="003746C2" w:rsidRDefault="003746C2" w:rsidP="003746C2">
      <w:r w:rsidRPr="001E0A7B">
        <w:tab/>
      </w:r>
      <w:r w:rsidRPr="001E0A7B">
        <w:tab/>
        <w:t>0 No</w:t>
      </w:r>
    </w:p>
    <w:p w:rsidR="003746C2" w:rsidRPr="001E0A7B" w:rsidRDefault="003746C2" w:rsidP="003746C2">
      <w:r>
        <w:tab/>
      </w:r>
      <w:r>
        <w:tab/>
        <w:t>1 Absent</w:t>
      </w:r>
      <w:r>
        <w:tab/>
        <w:t>Gove</w:t>
      </w:r>
    </w:p>
    <w:p w:rsidR="003746C2" w:rsidRDefault="003746C2" w:rsidP="003746C2">
      <w:r w:rsidRPr="001E0A7B">
        <w:rPr>
          <w:b/>
        </w:rPr>
        <w:t xml:space="preserve">Resolved </w:t>
      </w:r>
      <w:r w:rsidRPr="001E0A7B">
        <w:t xml:space="preserve">that the </w:t>
      </w:r>
      <w:r>
        <w:t xml:space="preserve">Town Board of the </w:t>
      </w:r>
      <w:r w:rsidRPr="001E0A7B">
        <w:t xml:space="preserve">Town of Sandy Creek </w:t>
      </w:r>
      <w:r>
        <w:t>will exit executive session at 8:5</w:t>
      </w:r>
      <w:r>
        <w:t>5</w:t>
      </w:r>
      <w:r>
        <w:t xml:space="preserve"> pm.</w:t>
      </w:r>
    </w:p>
    <w:p w:rsidR="007E757A" w:rsidRDefault="00681ED2" w:rsidP="00666B55">
      <w:pPr>
        <w:pStyle w:val="NoSpacing"/>
      </w:pPr>
      <w:r>
        <w:t xml:space="preserve"> </w:t>
      </w:r>
      <w:r w:rsidR="007864C2">
        <w:t xml:space="preserve"> </w:t>
      </w:r>
      <w:r w:rsidR="00637CC2">
        <w:t xml:space="preserve"> </w:t>
      </w:r>
      <w:r w:rsidR="00F0775D">
        <w:t xml:space="preserve"> </w:t>
      </w:r>
    </w:p>
    <w:p w:rsidR="0029474C" w:rsidRDefault="00EE549C" w:rsidP="003B797E">
      <w:pPr>
        <w:rPr>
          <w:rFonts w:cs="Arial"/>
        </w:rPr>
      </w:pPr>
      <w:r>
        <w:rPr>
          <w:rFonts w:cs="Arial"/>
          <w:b/>
        </w:rPr>
        <w:t>O</w:t>
      </w:r>
      <w:r w:rsidRPr="00EB742F">
        <w:rPr>
          <w:rFonts w:cs="Arial"/>
          <w:b/>
        </w:rPr>
        <w:t>n motion</w:t>
      </w:r>
      <w:r>
        <w:rPr>
          <w:rFonts w:cs="Arial"/>
        </w:rPr>
        <w:t xml:space="preserve"> by </w:t>
      </w:r>
      <w:r w:rsidR="003746C2">
        <w:rPr>
          <w:rFonts w:cs="Arial"/>
        </w:rPr>
        <w:t>Nancy Ridgeway</w:t>
      </w:r>
      <w:r w:rsidRPr="00EB742F">
        <w:rPr>
          <w:rFonts w:cs="Arial"/>
        </w:rPr>
        <w:t xml:space="preserve">, seconded by </w:t>
      </w:r>
      <w:r w:rsidR="003746C2">
        <w:rPr>
          <w:rFonts w:cs="Arial"/>
        </w:rPr>
        <w:t>Ruth E. Scheppard</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3746C2">
        <w:rPr>
          <w:rFonts w:cs="Arial"/>
        </w:rPr>
        <w:t>8</w:t>
      </w:r>
      <w:r w:rsidR="00C02493">
        <w:rPr>
          <w:rFonts w:cs="Arial"/>
        </w:rPr>
        <w:t>:</w:t>
      </w:r>
      <w:r w:rsidR="003746C2">
        <w:rPr>
          <w:rFonts w:cs="Arial"/>
        </w:rPr>
        <w:t>56</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B41952" w:rsidRDefault="00B41952">
      <w:pPr>
        <w:rPr>
          <w:rFonts w:cs="Arial"/>
        </w:rPr>
      </w:pPr>
    </w:p>
    <w:p w:rsidR="009B3B38" w:rsidRDefault="009B3B38">
      <w:pPr>
        <w:rPr>
          <w:rFonts w:cs="Arial"/>
        </w:rPr>
      </w:pPr>
    </w:p>
    <w:p w:rsidR="00730744" w:rsidRDefault="00730744">
      <w:pPr>
        <w:rPr>
          <w:rFonts w:cs="Arial"/>
        </w:rPr>
      </w:pPr>
      <w:r>
        <w:rPr>
          <w:rFonts w:cs="Arial"/>
        </w:rPr>
        <w:t>Tammy L. Miller, RMC</w:t>
      </w:r>
      <w:bookmarkStart w:id="0" w:name="_GoBack"/>
      <w:bookmarkEnd w:id="0"/>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4F" w:rsidRDefault="00875F4F">
      <w:r>
        <w:separator/>
      </w:r>
    </w:p>
  </w:endnote>
  <w:endnote w:type="continuationSeparator" w:id="0">
    <w:p w:rsidR="00875F4F" w:rsidRDefault="0087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3D0">
      <w:rPr>
        <w:rStyle w:val="PageNumber"/>
        <w:noProof/>
      </w:rPr>
      <w:t>2</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4F" w:rsidRDefault="00875F4F">
      <w:r>
        <w:separator/>
      </w:r>
    </w:p>
  </w:footnote>
  <w:footnote w:type="continuationSeparator" w:id="0">
    <w:p w:rsidR="00875F4F" w:rsidRDefault="00875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64315"/>
    <w:rsid w:val="000732DE"/>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421A"/>
    <w:rsid w:val="00155430"/>
    <w:rsid w:val="00155E6F"/>
    <w:rsid w:val="00161396"/>
    <w:rsid w:val="00161504"/>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D2889"/>
    <w:rsid w:val="001D459F"/>
    <w:rsid w:val="001E16A3"/>
    <w:rsid w:val="001E4136"/>
    <w:rsid w:val="001E4B01"/>
    <w:rsid w:val="001E79DE"/>
    <w:rsid w:val="001F11E0"/>
    <w:rsid w:val="001F4D0E"/>
    <w:rsid w:val="001F5BFD"/>
    <w:rsid w:val="00202B57"/>
    <w:rsid w:val="00204B06"/>
    <w:rsid w:val="002057DF"/>
    <w:rsid w:val="00206855"/>
    <w:rsid w:val="002079C9"/>
    <w:rsid w:val="00212282"/>
    <w:rsid w:val="002130AB"/>
    <w:rsid w:val="0021590F"/>
    <w:rsid w:val="002225A6"/>
    <w:rsid w:val="00224819"/>
    <w:rsid w:val="0023081A"/>
    <w:rsid w:val="00231B46"/>
    <w:rsid w:val="00234633"/>
    <w:rsid w:val="00250B52"/>
    <w:rsid w:val="00251785"/>
    <w:rsid w:val="00257FEE"/>
    <w:rsid w:val="00260D87"/>
    <w:rsid w:val="00262F59"/>
    <w:rsid w:val="00263D87"/>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158E"/>
    <w:rsid w:val="0032195E"/>
    <w:rsid w:val="003251CB"/>
    <w:rsid w:val="003300E1"/>
    <w:rsid w:val="0033331C"/>
    <w:rsid w:val="00334C91"/>
    <w:rsid w:val="00336BED"/>
    <w:rsid w:val="0034073A"/>
    <w:rsid w:val="00342F9F"/>
    <w:rsid w:val="0035471C"/>
    <w:rsid w:val="0035473C"/>
    <w:rsid w:val="00354745"/>
    <w:rsid w:val="00363BF5"/>
    <w:rsid w:val="00364B08"/>
    <w:rsid w:val="00364B7B"/>
    <w:rsid w:val="00371425"/>
    <w:rsid w:val="00371A7B"/>
    <w:rsid w:val="00372363"/>
    <w:rsid w:val="003746C2"/>
    <w:rsid w:val="0037531C"/>
    <w:rsid w:val="003770A2"/>
    <w:rsid w:val="00380B48"/>
    <w:rsid w:val="003813C6"/>
    <w:rsid w:val="00384775"/>
    <w:rsid w:val="003A3D0B"/>
    <w:rsid w:val="003A4B12"/>
    <w:rsid w:val="003A5742"/>
    <w:rsid w:val="003A6B3B"/>
    <w:rsid w:val="003B3EAF"/>
    <w:rsid w:val="003B6E42"/>
    <w:rsid w:val="003B797E"/>
    <w:rsid w:val="003C283A"/>
    <w:rsid w:val="003D3D81"/>
    <w:rsid w:val="003D795B"/>
    <w:rsid w:val="003E1964"/>
    <w:rsid w:val="003E39E2"/>
    <w:rsid w:val="003F1933"/>
    <w:rsid w:val="003F4A5E"/>
    <w:rsid w:val="003F5CED"/>
    <w:rsid w:val="003F619A"/>
    <w:rsid w:val="0040140B"/>
    <w:rsid w:val="004020E0"/>
    <w:rsid w:val="00413FD2"/>
    <w:rsid w:val="00415934"/>
    <w:rsid w:val="004166A6"/>
    <w:rsid w:val="004169BA"/>
    <w:rsid w:val="00420594"/>
    <w:rsid w:val="00421AB7"/>
    <w:rsid w:val="00423D9B"/>
    <w:rsid w:val="00426FDB"/>
    <w:rsid w:val="00427D18"/>
    <w:rsid w:val="0044198F"/>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0AD0"/>
    <w:rsid w:val="004B7E6E"/>
    <w:rsid w:val="004C2079"/>
    <w:rsid w:val="004D1C41"/>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4CF4"/>
    <w:rsid w:val="00587C5A"/>
    <w:rsid w:val="005A043D"/>
    <w:rsid w:val="005A59E8"/>
    <w:rsid w:val="005A71AE"/>
    <w:rsid w:val="005A7432"/>
    <w:rsid w:val="005A7EDC"/>
    <w:rsid w:val="005B5CEC"/>
    <w:rsid w:val="005B6A63"/>
    <w:rsid w:val="005C127E"/>
    <w:rsid w:val="005C2442"/>
    <w:rsid w:val="005C25CD"/>
    <w:rsid w:val="005C25D2"/>
    <w:rsid w:val="005C2C3F"/>
    <w:rsid w:val="005C36D1"/>
    <w:rsid w:val="005C3B08"/>
    <w:rsid w:val="005C7411"/>
    <w:rsid w:val="005D2316"/>
    <w:rsid w:val="005D2AF9"/>
    <w:rsid w:val="005E36AA"/>
    <w:rsid w:val="005F225E"/>
    <w:rsid w:val="005F70E4"/>
    <w:rsid w:val="006202BC"/>
    <w:rsid w:val="00620ABD"/>
    <w:rsid w:val="006221BA"/>
    <w:rsid w:val="00623FAB"/>
    <w:rsid w:val="00624B04"/>
    <w:rsid w:val="00630A4B"/>
    <w:rsid w:val="006358E2"/>
    <w:rsid w:val="00635DB1"/>
    <w:rsid w:val="0063748D"/>
    <w:rsid w:val="00637CC2"/>
    <w:rsid w:val="00642D34"/>
    <w:rsid w:val="0064365F"/>
    <w:rsid w:val="00643768"/>
    <w:rsid w:val="006455DE"/>
    <w:rsid w:val="00650E19"/>
    <w:rsid w:val="00660FA4"/>
    <w:rsid w:val="006669FE"/>
    <w:rsid w:val="00666B55"/>
    <w:rsid w:val="00671671"/>
    <w:rsid w:val="0067434F"/>
    <w:rsid w:val="0067546F"/>
    <w:rsid w:val="006801E0"/>
    <w:rsid w:val="0068107B"/>
    <w:rsid w:val="00681ED2"/>
    <w:rsid w:val="0068364B"/>
    <w:rsid w:val="00683CD0"/>
    <w:rsid w:val="006907DE"/>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15DA"/>
    <w:rsid w:val="00743112"/>
    <w:rsid w:val="0074799B"/>
    <w:rsid w:val="00757222"/>
    <w:rsid w:val="00760E7F"/>
    <w:rsid w:val="007653A9"/>
    <w:rsid w:val="0077209F"/>
    <w:rsid w:val="00772DA4"/>
    <w:rsid w:val="00775521"/>
    <w:rsid w:val="00777194"/>
    <w:rsid w:val="00777BC8"/>
    <w:rsid w:val="00777BE5"/>
    <w:rsid w:val="00780C34"/>
    <w:rsid w:val="00782647"/>
    <w:rsid w:val="007864C2"/>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5F4F"/>
    <w:rsid w:val="00877C6A"/>
    <w:rsid w:val="00880403"/>
    <w:rsid w:val="0088065D"/>
    <w:rsid w:val="008866F5"/>
    <w:rsid w:val="00890F61"/>
    <w:rsid w:val="0089279F"/>
    <w:rsid w:val="00896D57"/>
    <w:rsid w:val="008A0996"/>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7CF8"/>
    <w:rsid w:val="008E0C5C"/>
    <w:rsid w:val="008F2E7B"/>
    <w:rsid w:val="008F5F71"/>
    <w:rsid w:val="008F74DC"/>
    <w:rsid w:val="009005EC"/>
    <w:rsid w:val="0090681E"/>
    <w:rsid w:val="0090695A"/>
    <w:rsid w:val="00910C29"/>
    <w:rsid w:val="00910D9E"/>
    <w:rsid w:val="00914940"/>
    <w:rsid w:val="00915C48"/>
    <w:rsid w:val="009172B4"/>
    <w:rsid w:val="009207E9"/>
    <w:rsid w:val="00922091"/>
    <w:rsid w:val="009257BB"/>
    <w:rsid w:val="00926E9E"/>
    <w:rsid w:val="00930B5C"/>
    <w:rsid w:val="00936CA8"/>
    <w:rsid w:val="00937066"/>
    <w:rsid w:val="00942DD9"/>
    <w:rsid w:val="00944137"/>
    <w:rsid w:val="00944FF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5C99"/>
    <w:rsid w:val="0098704F"/>
    <w:rsid w:val="00990996"/>
    <w:rsid w:val="0099123D"/>
    <w:rsid w:val="00996F58"/>
    <w:rsid w:val="0099717B"/>
    <w:rsid w:val="009A168B"/>
    <w:rsid w:val="009A54EE"/>
    <w:rsid w:val="009B3B38"/>
    <w:rsid w:val="009D2BE5"/>
    <w:rsid w:val="009D4103"/>
    <w:rsid w:val="009D4FB6"/>
    <w:rsid w:val="009E50F5"/>
    <w:rsid w:val="009F163B"/>
    <w:rsid w:val="009F179C"/>
    <w:rsid w:val="009F61E8"/>
    <w:rsid w:val="009F62E7"/>
    <w:rsid w:val="009F698D"/>
    <w:rsid w:val="009F7126"/>
    <w:rsid w:val="00A028B9"/>
    <w:rsid w:val="00A14248"/>
    <w:rsid w:val="00A164C5"/>
    <w:rsid w:val="00A1739A"/>
    <w:rsid w:val="00A17FE7"/>
    <w:rsid w:val="00A21230"/>
    <w:rsid w:val="00A2535F"/>
    <w:rsid w:val="00A2759A"/>
    <w:rsid w:val="00A3267D"/>
    <w:rsid w:val="00A344C0"/>
    <w:rsid w:val="00A345C4"/>
    <w:rsid w:val="00A377C2"/>
    <w:rsid w:val="00A44500"/>
    <w:rsid w:val="00A50530"/>
    <w:rsid w:val="00A545E7"/>
    <w:rsid w:val="00A55054"/>
    <w:rsid w:val="00A62E00"/>
    <w:rsid w:val="00A640B9"/>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2C16"/>
    <w:rsid w:val="00B133EE"/>
    <w:rsid w:val="00B1738B"/>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2C07"/>
    <w:rsid w:val="00B83753"/>
    <w:rsid w:val="00B83D1F"/>
    <w:rsid w:val="00B8647D"/>
    <w:rsid w:val="00B914F8"/>
    <w:rsid w:val="00B92812"/>
    <w:rsid w:val="00B92EFB"/>
    <w:rsid w:val="00B977CB"/>
    <w:rsid w:val="00BA0A21"/>
    <w:rsid w:val="00BA16FF"/>
    <w:rsid w:val="00BA6C11"/>
    <w:rsid w:val="00BB0D8F"/>
    <w:rsid w:val="00BB3330"/>
    <w:rsid w:val="00BB597E"/>
    <w:rsid w:val="00BC0E2A"/>
    <w:rsid w:val="00BC6534"/>
    <w:rsid w:val="00BD7C87"/>
    <w:rsid w:val="00BE05AF"/>
    <w:rsid w:val="00BE0872"/>
    <w:rsid w:val="00BE0FE3"/>
    <w:rsid w:val="00BE1CEF"/>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76377"/>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A69"/>
    <w:rsid w:val="00CE361C"/>
    <w:rsid w:val="00CE6085"/>
    <w:rsid w:val="00CE7173"/>
    <w:rsid w:val="00CF2362"/>
    <w:rsid w:val="00CF4144"/>
    <w:rsid w:val="00CF444B"/>
    <w:rsid w:val="00CF6A86"/>
    <w:rsid w:val="00CF716C"/>
    <w:rsid w:val="00D04D6A"/>
    <w:rsid w:val="00D058B1"/>
    <w:rsid w:val="00D07A88"/>
    <w:rsid w:val="00D10E21"/>
    <w:rsid w:val="00D15DBF"/>
    <w:rsid w:val="00D2283B"/>
    <w:rsid w:val="00D27419"/>
    <w:rsid w:val="00D3168C"/>
    <w:rsid w:val="00D318DC"/>
    <w:rsid w:val="00D31A0C"/>
    <w:rsid w:val="00D326E4"/>
    <w:rsid w:val="00D40825"/>
    <w:rsid w:val="00D4099B"/>
    <w:rsid w:val="00D4186E"/>
    <w:rsid w:val="00D46473"/>
    <w:rsid w:val="00D60B21"/>
    <w:rsid w:val="00D63170"/>
    <w:rsid w:val="00D657C4"/>
    <w:rsid w:val="00D67575"/>
    <w:rsid w:val="00D76B7F"/>
    <w:rsid w:val="00D76CA9"/>
    <w:rsid w:val="00D77269"/>
    <w:rsid w:val="00D873FC"/>
    <w:rsid w:val="00D90A6F"/>
    <w:rsid w:val="00D952CD"/>
    <w:rsid w:val="00DA6A80"/>
    <w:rsid w:val="00DB0D04"/>
    <w:rsid w:val="00DB3B2F"/>
    <w:rsid w:val="00DB4778"/>
    <w:rsid w:val="00DC2B26"/>
    <w:rsid w:val="00DC385D"/>
    <w:rsid w:val="00DC530D"/>
    <w:rsid w:val="00DC550C"/>
    <w:rsid w:val="00DC6DC6"/>
    <w:rsid w:val="00DD1770"/>
    <w:rsid w:val="00DD3F7D"/>
    <w:rsid w:val="00DD3FBC"/>
    <w:rsid w:val="00DD5187"/>
    <w:rsid w:val="00DE2483"/>
    <w:rsid w:val="00DE766C"/>
    <w:rsid w:val="00DF0D64"/>
    <w:rsid w:val="00DF0DC1"/>
    <w:rsid w:val="00DF3664"/>
    <w:rsid w:val="00DF7AAA"/>
    <w:rsid w:val="00E00FD6"/>
    <w:rsid w:val="00E043ED"/>
    <w:rsid w:val="00E04AB7"/>
    <w:rsid w:val="00E04EDB"/>
    <w:rsid w:val="00E06933"/>
    <w:rsid w:val="00E12314"/>
    <w:rsid w:val="00E12783"/>
    <w:rsid w:val="00E2282C"/>
    <w:rsid w:val="00E2286A"/>
    <w:rsid w:val="00E3622C"/>
    <w:rsid w:val="00E3673C"/>
    <w:rsid w:val="00E37CF7"/>
    <w:rsid w:val="00E449D8"/>
    <w:rsid w:val="00E45988"/>
    <w:rsid w:val="00E47010"/>
    <w:rsid w:val="00E51306"/>
    <w:rsid w:val="00E52B87"/>
    <w:rsid w:val="00E5552C"/>
    <w:rsid w:val="00E6179E"/>
    <w:rsid w:val="00E631D7"/>
    <w:rsid w:val="00E633A6"/>
    <w:rsid w:val="00E636A9"/>
    <w:rsid w:val="00E7334A"/>
    <w:rsid w:val="00E736BF"/>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0775D"/>
    <w:rsid w:val="00F13609"/>
    <w:rsid w:val="00F13D6A"/>
    <w:rsid w:val="00F14F2B"/>
    <w:rsid w:val="00F22BBA"/>
    <w:rsid w:val="00F27970"/>
    <w:rsid w:val="00F279D2"/>
    <w:rsid w:val="00F32333"/>
    <w:rsid w:val="00F34D00"/>
    <w:rsid w:val="00F363D0"/>
    <w:rsid w:val="00F40853"/>
    <w:rsid w:val="00F40C9C"/>
    <w:rsid w:val="00F42EDC"/>
    <w:rsid w:val="00F51EA6"/>
    <w:rsid w:val="00F55218"/>
    <w:rsid w:val="00F57635"/>
    <w:rsid w:val="00F62D8E"/>
    <w:rsid w:val="00F6727F"/>
    <w:rsid w:val="00F679CD"/>
    <w:rsid w:val="00F71CE7"/>
    <w:rsid w:val="00F7263E"/>
    <w:rsid w:val="00F758A8"/>
    <w:rsid w:val="00F75F4A"/>
    <w:rsid w:val="00F84FE7"/>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13</cp:revision>
  <cp:lastPrinted>2019-11-26T18:22:00Z</cp:lastPrinted>
  <dcterms:created xsi:type="dcterms:W3CDTF">2019-12-03T23:30:00Z</dcterms:created>
  <dcterms:modified xsi:type="dcterms:W3CDTF">2019-12-05T17:31:00Z</dcterms:modified>
</cp:coreProperties>
</file>